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Liver Center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2019-06-10 21:10:15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pBdr>
          <w:top w:val="none" w:sz="0" w:space="0" w:color="auto"/>
          <w:left w:val="none" w:sz="0" w:space="22" w:color="auto"/>
          <w:bottom w:val="none" w:sz="0" w:space="0" w:color="auto"/>
          <w:right w:val="none" w:sz="0" w:space="22" w:color="auto"/>
        </w:pBdr>
        <w:spacing w:before="448" w:after="448"/>
        <w:ind w:left="450" w:right="450"/>
        <w:rPr>
          <w:b/>
          <w:bCs/>
          <w:sz w:val="54"/>
          <w:szCs w:val="54"/>
        </w:rPr>
      </w:pPr>
      <w:r>
        <w:rPr>
          <w:rFonts w:ascii="Times New Roman" w:eastAsia="Times New Roman" w:hAnsi="Times New Roman" w:cs="Times New Roman"/>
          <w:i w:val="0"/>
          <w:color w:val="auto"/>
          <w:sz w:val="54"/>
          <w:szCs w:val="54"/>
        </w:rPr>
        <w:t>Liver Center</w:t>
      </w:r>
    </w:p>
    <w:p>
      <w:pPr>
        <w:spacing w:before="240" w:after="240"/>
        <w:ind w:left="450" w:right="450"/>
      </w:pPr>
      <w:r>
        <w:t>The only one of its kind in northern Louisiana, The Liver Center at GastroIntestinal Specialists offers patients with liver disease (or those with newly diagnosed liver, biliary and pancreatic disorders) a resource for specialized care. The Liver Center is staffed by nationally recognized, fellowship-trained and board-certified liver specialists Dr. David Dies and Dr. Humberto Aguilar.</w:t>
      </w:r>
    </w:p>
    <w:p>
      <w:pPr>
        <w:pStyle w:val="Heading6"/>
        <w:keepNext w:val="0"/>
        <w:keepLines w:val="0"/>
        <w:spacing w:before="375" w:after="375"/>
        <w:ind w:left="450" w:right="450"/>
        <w:rPr>
          <w:b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Liver Disease We Treat</w:t>
      </w:r>
    </w:p>
    <w:p>
      <w:pPr>
        <w:spacing w:before="240" w:after="240"/>
        <w:ind w:left="450" w:right="450"/>
      </w:pPr>
      <w:r>
        <w:t>The team of liver specialists and diagnosticians at The Liver Center are experienced in the treatment of all diseases of the liver, including the following:</w:t>
      </w:r>
    </w:p>
    <w:p>
      <w:pPr>
        <w:numPr>
          <w:ilvl w:val="0"/>
          <w:numId w:val="1"/>
        </w:numPr>
        <w:spacing w:before="240"/>
        <w:ind w:left="1170" w:right="450" w:hanging="210"/>
        <w:jc w:val="left"/>
      </w:pPr>
      <w:r>
        <w:t>Hepatitis B and C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Fatty liver disease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Metabolic liver disease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Alpha A antitrypsin deficiency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Hemochromatosis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Wilson Disease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Alcoholic liver disease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Auto immune liver disease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Primary biliary cirrhosis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Auto immune hepatitis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Cirrhosis of the liver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Liver failure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NASH</w:t>
      </w:r>
    </w:p>
    <w:p>
      <w:pPr>
        <w:numPr>
          <w:ilvl w:val="0"/>
          <w:numId w:val="1"/>
        </w:numPr>
        <w:spacing w:after="300"/>
        <w:ind w:left="1170" w:right="450" w:hanging="210"/>
        <w:jc w:val="left"/>
      </w:pPr>
      <w:r>
        <w:t>NAFLD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yes_without_bar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none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The Liver Center 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4543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Liver Center</dc:title>
  <cp:revision>0</cp:revision>
</cp:coreProperties>
</file>