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Emily LeBlanc</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20:29:20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Emily LeBlanc, PA-C</w:t>
      </w:r>
    </w:p>
    <w:p>
      <w:pPr>
        <w:spacing w:before="240" w:after="240"/>
        <w:ind w:left="0" w:right="0"/>
      </w:pPr>
      <w:r>
        <w:t>Emily LeBlanc is a board certified Physician Assistant who received her Master’s of Physician Assistant degree in August 2014 from Louisiana State University Health Sciences. In 2010, she received a Bachelor of Science degree in Kinesiology from Louisiana State University in Baton Rouge. She joined GIS in 2019 after four and a half years in general surgery. She is excited about the opportunity to work with the physicians and fellow extenders at GIS and is looking forward to furthering her knowledge in gastroenterology. In her spare time, Emily enjoys traveling, LSU football and spending time with her family.</w:t>
      </w:r>
    </w:p>
    <w:p>
      <w:pPr>
        <w:spacing w:before="0" w:after="0"/>
        <w:ind w:left="0" w:right="0"/>
      </w:pPr>
      <w:r>
        <w:rPr>
          <w:rStyle w:val="fusion-imageframeimageframe-noneimageframe-5hover-type-nonephysician-headshot-image"/>
          <w:strike w:val="0"/>
          <w:u w:val="none"/>
        </w:rPr>
        <w:drawing>
          <wp:inline>
            <wp:extent cx="4762500" cy="56007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4762500" cy="56007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373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5hover-type-nonephysician-headshot-image">
    <w:name w:val=" fusion-imageframe imageframe-none imageframe-5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pn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Emily LeBlanc</dc:title>
  <cp:revision>0</cp:revision>
</cp:coreProperties>
</file>