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Kristi Williams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2019-05-15 20:36:34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Kristi Williams, FNP-C</w:t>
      </w:r>
    </w:p>
    <w:p>
      <w:pPr>
        <w:spacing w:before="240" w:after="240"/>
        <w:ind w:left="0" w:right="0"/>
      </w:pPr>
      <w:r>
        <w:t>Kristi Williams is a board certified Nurse Practitioner with 15 years of nursing experience, including 8 years as a Nurse Practitioner, and has been practicing with GIS since January 2016. She completed her Master’s Degree in Nursing from Northwestern State University in 2012, after receiving a Bachelor’s Degree in Nursing from Grambling State University in 2005. Memberships include the American Association of Nurse Practitioners and Delta Sigma Theta Sorority. Kristi feels working at GIS has provided her with a whole new level of opportunity in treating patients and learning from a great group of physicians who are more than willing to share their knowledge and experience. She is thankful for the chance to further her hands-on education in such a fantastic environment. In her spare time, Kristi enjoys reading, traveling, and spending time with her family.</w:t>
      </w:r>
    </w:p>
    <w:p>
      <w:pPr>
        <w:spacing w:before="0" w:after="0"/>
        <w:ind w:left="0" w:right="0"/>
      </w:pPr>
      <w:r>
        <w:rPr>
          <w:rStyle w:val="fusion-imageframeimageframe-noneimageframe-11hover-type-nonephysician-headshot-image"/>
          <w:strike w:val="0"/>
          <w:u w:val="none"/>
        </w:rPr>
        <w:drawing>
          <wp:inline>
            <wp:extent cx="16638551"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6638551"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1657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11hover-type-nonephysician-headshot-image">
    <w:name w:val=" fusion-imageframe imageframe-none imageframe-11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Kristi Williams</dc:title>
  <cp:revision>0</cp:revision>
</cp:coreProperties>
</file>