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Cloud for .NET 23.9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Amanda Falkenstein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RPadmin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2021-01-12 14:32:01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</w:tbl>
    <w:p>
      <w:pPr>
        <w:spacing w:before="600" w:after="300"/>
        <w:ind w:left="450" w:right="450"/>
      </w:pPr>
      <w:hyperlink r:id="rId4" w:history="1">
        <w:r>
          <w:rPr>
            <w:rStyle w:val="font-raleway-extra-boldfont-size-18white"/>
            <w:color w:val="0000EE"/>
            <w:u w:val="single" w:color="0000EE"/>
          </w:rPr>
          <w:t>SCHEDULE YOUR APPOINTMENT</w:t>
        </w:r>
      </w:hyperlink>
    </w:p>
    <w:p>
      <w:pPr>
        <w:spacing w:before="300" w:after="300"/>
        <w:ind w:left="450" w:right="450"/>
      </w:pPr>
      <w:hyperlink r:id="rId5" w:history="1"/>
    </w:p>
    <w:p>
      <w:pPr>
        <w:spacing w:before="0" w:after="300"/>
        <w:ind w:left="450" w:right="450"/>
      </w:pPr>
      <w:hyperlink r:id="rId6" w:history="1">
        <w:r>
          <w:rPr>
            <w:rStyle w:val="font-raleway-extra-boldfont-size-18white"/>
            <w:color w:val="0000EE"/>
            <w:u w:val="single" w:color="0000EE"/>
          </w:rPr>
          <w:t>FIND A LOCATION</w:t>
        </w:r>
      </w:hyperlink>
    </w:p>
    <w:p>
      <w:pPr>
        <w:spacing w:before="300" w:after="300"/>
        <w:ind w:left="450" w:right="450"/>
      </w:pPr>
      <w:hyperlink r:id="rId6" w:history="1"/>
    </w:p>
    <w:p>
      <w:pPr>
        <w:spacing w:before="0" w:after="300"/>
        <w:ind w:left="450" w:right="450"/>
      </w:pPr>
      <w:hyperlink r:id="rId7" w:history="1">
        <w:r>
          <w:rPr>
            <w:rStyle w:val="font-raleway-extra-boldfont-size-18white"/>
            <w:color w:val="0000EE"/>
            <w:u w:val="single" w:color="0000EE"/>
          </w:rPr>
          <w:t>FIND A DOCTOR</w:t>
        </w:r>
      </w:hyperlink>
    </w:p>
    <w:p>
      <w:pPr>
        <w:spacing w:before="300" w:after="300"/>
        <w:ind w:left="450" w:right="450"/>
      </w:pPr>
      <w:hyperlink r:id="rId7" w:history="1"/>
    </w:p>
    <w:p>
      <w:pPr>
        <w:pStyle w:val="Heading1"/>
        <w:keepNext w:val="0"/>
        <w:keepLines w:val="0"/>
        <w:spacing w:before="448" w:after="448" w:line="540" w:lineRule="atLeast"/>
        <w:ind w:left="0" w:right="0"/>
        <w:rPr>
          <w:b/>
          <w:bCs/>
          <w:sz w:val="54"/>
          <w:szCs w:val="54"/>
        </w:rPr>
      </w:pPr>
      <w:r>
        <w:rPr>
          <w:rFonts w:ascii="Times New Roman" w:eastAsia="Times New Roman" w:hAnsi="Times New Roman" w:cs="Times New Roman"/>
          <w:i w:val="0"/>
          <w:color w:val="auto"/>
          <w:sz w:val="54"/>
          <w:szCs w:val="54"/>
        </w:rPr>
        <w:t>Amanda Falkenstein</w:t>
      </w:r>
    </w:p>
    <w:p>
      <w:pPr>
        <w:spacing w:before="240" w:after="240"/>
        <w:ind w:left="0" w:right="0"/>
      </w:pPr>
      <w:r>
        <w:t>Amanda is a Medical Assistant, she started LRC in October 2020. She has over 20 years of experience in the medical field, with a broad range of experience from Podiatry to Emergency Care and everywhere in between.  Amanda will be the Coordinator for the Registry studies as well as helping with Regulatory duties.</w:t>
      </w:r>
    </w:p>
    <w:p>
      <w:pPr>
        <w:spacing w:before="0" w:after="0"/>
        <w:ind w:left="0" w:right="0"/>
      </w:pPr>
      <w:r>
        <w:rPr>
          <w:rStyle w:val="fusion-imageframeimageframe-noneimageframe-2hover-type-nonephysician-headshot-image"/>
          <w:strike w:val="0"/>
          <w:u w:val="none"/>
        </w:rPr>
        <w:drawing>
          <wp:inline>
            <wp:extent cx="9525000" cy="11515725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000" cy="1151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3"/>
        <w:keepNext w:val="0"/>
        <w:keepLines w:val="0"/>
        <w:spacing w:before="281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Metadata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56"/>
        <w:gridCol w:w="4659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pyre_slider_type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pyre_wooslider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pyre_revslider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pyre_elasticslider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pyre_avada_rev_styles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pyre_demo_slider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pyre_main_top_padding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pyre_main_bottom_padding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pyre_hundredp_padding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pyre_show_first_featured_image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pyre_combined_header_bg_color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pyre_mobile_header_bg_color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repeat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pyre_displayed_menu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pyre_display_footer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pyre_display_copyright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pyre_footer_100_width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pyre_responsive_sidebar_order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pyre_sidebar_sticky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pyre_page_bg_layout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pyre_page_title_breadcrumbs_search_bar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pyre_page_title_text_alignment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pyre_page_title_line_height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pyre_page_title_subheader_font_color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pyre_page_title_mobile_height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pyre_page_title_bar_borders_color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pyre_page_title_bg_parallax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fusion_builder_status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active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kd_featured-image-2_page_id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kd_featured-image-3_page_id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kd_featured-image-4_page_id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kd_featured-image-5_page_id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635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avada_today_post_views_count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avada_post_views_count_today_date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13-09-2023</w:t>
            </w:r>
          </w:p>
        </w:tc>
      </w:tr>
    </w:tbl>
    <w:p>
      <w:pPr>
        <w:rPr>
          <w:rFonts w:ascii="Times New Roman" w:eastAsia="Times New Roman" w:hAnsi="Times New Roman" w:cs="Times New Roman"/>
          <w:i w:val="0"/>
          <w:color w:val="auto"/>
        </w:rPr>
      </w:pPr>
    </w:p>
    <w:sectPr>
      <w:pgMar w:header="720" w:foo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character" w:customStyle="1" w:styleId="font-raleway-extra-boldfont-size-18white">
    <w:name w:val="font-raleway-extra-bold font-size-18 white"/>
    <w:basedOn w:val="DefaultParagraphFont"/>
  </w:style>
  <w:style w:type="character" w:customStyle="1" w:styleId="fusion-column-inner-bghover-type-zoomin">
    <w:name w:val="fusion-column-inner-bg hover-type-zoomin"/>
    <w:basedOn w:val="DefaultParagraphFont"/>
  </w:style>
  <w:style w:type="character" w:customStyle="1" w:styleId="fusion-column-inner-bg-image">
    <w:name w:val="fusion-column-inner-bg-image"/>
    <w:basedOn w:val="DefaultParagraphFont"/>
  </w:style>
  <w:style w:type="character" w:customStyle="1" w:styleId="fusion-imageframeimageframe-noneimageframe-2hover-type-nonephysician-headshot-image">
    <w:name w:val=" fusion-imageframe imageframe-none imageframe-2 hover-type-none physician-headshot-image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/appointment-request/" TargetMode="External" /><Relationship Id="rId5" Type="http://schemas.openxmlformats.org/officeDocument/2006/relationships/hyperlink" Target="https://gis.md/appointment-request/" TargetMode="External" /><Relationship Id="rId6" Type="http://schemas.openxmlformats.org/officeDocument/2006/relationships/hyperlink" Target="https://gis.md/locations/" TargetMode="External" /><Relationship Id="rId7" Type="http://schemas.openxmlformats.org/officeDocument/2006/relationships/hyperlink" Target="https://gis.md/physicians/" TargetMode="External" /><Relationship Id="rId8" Type="http://schemas.openxmlformats.org/officeDocument/2006/relationships/image" Target="media/image1.jpe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Amanda Falkenstein</dc:title>
  <cp:revision>0</cp:revision>
</cp:coreProperties>
</file>